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16" w:rsidRDefault="00E75C87" w:rsidP="00E75C8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bCs/>
          <w:caps/>
          <w:sz w:val="24"/>
          <w:szCs w:val="24"/>
          <w:lang w:eastAsia="ru-RU"/>
        </w:rPr>
      </w:pPr>
      <w:proofErr w:type="spellStart"/>
      <w:r w:rsidRPr="00E75C87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Мозалева</w:t>
      </w:r>
      <w:proofErr w:type="spellEnd"/>
      <w:r w:rsidRPr="00E75C87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Зоя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br w:type="textWrapping" w:clear="all"/>
      </w:r>
      <w:r w:rsidR="00033616">
        <w:rPr>
          <w:rFonts w:asciiTheme="majorHAnsi" w:eastAsia="Times New Roman" w:hAnsiTheme="majorHAnsi" w:cs="Times New Roman"/>
          <w:b/>
          <w:bCs/>
          <w:caps/>
          <w:sz w:val="24"/>
          <w:szCs w:val="24"/>
          <w:lang w:eastAsia="ru-RU"/>
        </w:rPr>
        <w:t>Повесть о настоящем десантнике</w:t>
      </w:r>
    </w:p>
    <w:p w:rsidR="00E75C87" w:rsidRDefault="00E75C87" w:rsidP="00E75C8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bCs/>
          <w:i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b/>
          <w:bCs/>
          <w:i/>
          <w:sz w:val="24"/>
          <w:szCs w:val="24"/>
          <w:lang w:eastAsia="ru-RU"/>
        </w:rPr>
        <w:t>Игорь Потапов заново научился ходить и остался в строю</w:t>
      </w:r>
    </w:p>
    <w:p w:rsidR="00E75C87" w:rsidRPr="00E75C87" w:rsidRDefault="00E75C87" w:rsidP="00E75C87">
      <w:pPr>
        <w:spacing w:before="360" w:after="240" w:line="360" w:lineRule="auto"/>
        <w:jc w:val="right"/>
        <w:rPr>
          <w:rFonts w:asciiTheme="majorHAnsi" w:eastAsia="Times New Roman" w:hAnsiTheme="majorHAnsi" w:cs="Times New Roman"/>
          <w:bCs/>
          <w:i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bCs/>
          <w:i/>
          <w:szCs w:val="24"/>
          <w:lang w:eastAsia="ru-RU"/>
        </w:rPr>
        <w:t>// АиФ. – 2011. – 23 февр.-1 марта (№ 8). – С. 23.</w:t>
      </w:r>
    </w:p>
    <w:p w:rsidR="00E75C87" w:rsidRPr="00E75C87" w:rsidRDefault="00E75C87" w:rsidP="00E75C8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drawing>
          <wp:inline distT="0" distB="0" distL="0" distR="0" wp14:anchorId="40F47E68" wp14:editId="7EA22BF3">
            <wp:extent cx="2143125" cy="1600200"/>
            <wp:effectExtent l="0" t="0" r="9525" b="0"/>
            <wp:docPr id="2" name="Рисунок 2" descr="http://static2.aif.ru/public/article/158/e7542cd8f10fd44affd9cc475282cc84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2.aif.ru/public/article/158/e7542cd8f10fd44affd9cc475282cc84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C87" w:rsidRPr="00E75C87" w:rsidRDefault="00E75C87" w:rsidP="00E75C8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«Люблю жизнь, живу полноценно».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Он с детства мечтал стать десантником. Какие ещё могут быть варианты, если отец служит в ВДВ? Другой жизни, кроме как в военных городках, не представлял, вкус </w:t>
      </w:r>
      <w:proofErr w:type="spellStart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сухпа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й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ка</w:t>
      </w:r>
      <w:proofErr w:type="spellEnd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был родным, и со всеми военными хитростями он был на «ты» с самого юного возра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та. А тут ещё отца перевели в Рязань. Казалось, сама судьба определила прямую дорогу в знаменитое десантное училище. Готовился к поступлению чуть ли не с 8-го класса: рук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пашный бой, физика, математика. Поступил без проблем. Сразу после окончания попал в 137-й полк.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- Помню, как хотелось испытать себя в деле, - улыбается Игорь. - Распределился, прибыл в полк, а мне командир: «На носу майские праздники, отдыхай». А мне уже не терпится, говорю: «Я же только из отпуска». А он: «Это первые и последние твои выхо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д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ные года на 2-3». Как он оказался прав…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В апреле лейтенант Потапов окончил родное училище, а уже в сентябре его полк был отправлен в Дагестан. Постоянная смена мест не позволяла определить точное м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стонахождение. Ориентируясь по карте, молодые десантники поняли, что они уже на те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р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ритории Чеченской Республики. Полк был в постоянных разъездах. А потом произошло событие, которое, если говорить пафосно, разделило жизнь Игоря Потапова на «до» и «после». Хотя сам он свою жизнь так не делит.</w:t>
      </w:r>
    </w:p>
    <w:p w:rsidR="00E75C87" w:rsidRPr="00E75C87" w:rsidRDefault="00E75C87" w:rsidP="00E75C87">
      <w:pPr>
        <w:spacing w:before="360" w:after="240" w:line="36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24"/>
          <w:szCs w:val="36"/>
          <w:lang w:eastAsia="ru-RU"/>
        </w:rPr>
      </w:pPr>
      <w:r w:rsidRPr="00E75C87">
        <w:rPr>
          <w:rFonts w:asciiTheme="majorHAnsi" w:eastAsia="Times New Roman" w:hAnsiTheme="majorHAnsi" w:cs="Times New Roman"/>
          <w:b/>
          <w:bCs/>
          <w:sz w:val="24"/>
          <w:szCs w:val="36"/>
          <w:lang w:eastAsia="ru-RU"/>
        </w:rPr>
        <w:t>Надо учиться жить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Всё случилось 18 декабря 1999 г. Разрыв снаряда. 12 ч. 15 мин. Время так чётко з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а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фиксировалось в памяти, потому что под жгут, которым перетягивали раны, подложили записку. Он хорошо помнит, как кровоточило всё - голова, лицо, руки, ноги</w:t>
      </w:r>
      <w:proofErr w:type="gramStart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… В</w:t>
      </w:r>
      <w:proofErr w:type="gramEnd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сё было в осколках. Помнит, как быстро его везли в полевой госпиталь. Помнит взгляды врачей без надежды - слишком большая кровопотеря, слишком серьёзные раны</w:t>
      </w:r>
      <w:proofErr w:type="gramStart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… В</w:t>
      </w:r>
      <w:proofErr w:type="gramEnd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сё слишком. К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гда после операции пришёл в сознание, по гладко застеленной ниже пояса кровати, на к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торой лежал, сразу понял диагноз. Вот тут с эмоциями справиться не удалось - первая к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а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пельница полетела в стену. А потом взял себя в руки.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- Исправить ничего невозможно, - рассуждает Игорь. - Надо жить так. Обидно было, что 21 год. Думал, случилось бы это в 40, ну в 30</w:t>
      </w:r>
      <w:proofErr w:type="gramStart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… А</w:t>
      </w:r>
      <w:proofErr w:type="gramEnd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тут 21! Ничего ещё не успел. Но какой смысл отчаиваться? Ноги уже не вернуть. Надо учиться жить без них.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Пошла череда госпиталей: Буйнакск, Волгоград, Москва</w:t>
      </w:r>
      <w:proofErr w:type="gramStart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… В</w:t>
      </w:r>
      <w:proofErr w:type="gramEnd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общей сложности на больничных койках он провёл около года. Но стоило только закончиться госпитальной эпопее, как Потапов вернулся в строй. На протезах. Рапорты о возвращении на службу он стал писать раньше - даже тогда, когда ещё непонятно было, сможет ли ходить. Для него сделали исключение - разрешили служить. И вскоре после выписки, только-только заново встав на ноги, он отправился в Югославию. Прослужил там 9 месяцев, и тут поступило предложение - преподавать в родном училище.</w:t>
      </w:r>
    </w:p>
    <w:tbl>
      <w:tblPr>
        <w:tblpPr w:leftFromText="45" w:rightFromText="45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0"/>
      </w:tblGrid>
      <w:tr w:rsidR="00E75C87" w:rsidRPr="00E75C87" w:rsidTr="00E75C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C87" w:rsidRPr="00E75C87" w:rsidRDefault="00E75C87" w:rsidP="00E75C87">
            <w:pPr>
              <w:spacing w:before="120" w:after="0" w:line="360" w:lineRule="auto"/>
              <w:ind w:firstLine="567"/>
              <w:jc w:val="both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ru-RU"/>
              </w:rPr>
            </w:pPr>
            <w:r w:rsidRPr="00E75C87">
              <w:rPr>
                <w:rFonts w:asciiTheme="majorHAnsi" w:eastAsia="Times New Roman" w:hAnsiTheme="majorHAnsi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4C658AD" wp14:editId="0844B014">
                  <wp:extent cx="3333750" cy="5400675"/>
                  <wp:effectExtent l="0" t="0" r="0" b="9525"/>
                  <wp:docPr id="1" name="Рисунок 1" descr="http://static2.aif.ru/pictures/201102/Untitled-2%2821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tatic2.aif.ru/pictures/201102/Untitled-2%2821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540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C87" w:rsidRPr="00E75C87" w:rsidTr="00E75C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C87" w:rsidRPr="00E75C87" w:rsidRDefault="00E75C87" w:rsidP="00B0113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bookmarkStart w:id="0" w:name="_GoBack"/>
            <w:r w:rsidRPr="00E75C87">
              <w:rPr>
                <w:rFonts w:asciiTheme="majorHAnsi" w:eastAsia="Times New Roman" w:hAnsiTheme="majorHAnsi" w:cs="Times New Roman"/>
                <w:i/>
                <w:iCs/>
                <w:sz w:val="20"/>
                <w:szCs w:val="20"/>
                <w:lang w:eastAsia="ru-RU"/>
              </w:rPr>
              <w:t>В 21 год планы были чёткие - служить Родине</w:t>
            </w:r>
            <w:r w:rsidRPr="00E75C87">
              <w:rPr>
                <w:rFonts w:asciiTheme="majorHAnsi" w:eastAsia="Times New Roman" w:hAnsiTheme="majorHAnsi" w:cs="Times New Roman"/>
                <w:i/>
                <w:iCs/>
                <w:sz w:val="20"/>
                <w:szCs w:val="20"/>
                <w:lang w:eastAsia="ru-RU"/>
              </w:rPr>
              <w:br/>
              <w:t>Фото из семейного альбома</w:t>
            </w:r>
            <w:bookmarkEnd w:id="0"/>
          </w:p>
        </w:tc>
      </w:tr>
    </w:tbl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- Штабная работа всё-таки не для меня, - рассуждает Игорь Иванович. - С курсантами намного интереснее. Чему-то я их учу, чему-то они меня. Здесь на м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сте не посидишь.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Когда Потапову подбирали новые протезы, он вкратце описал свой расп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рядок дня. Врач только головой качал - подобрать протезы так, чтобы целый день проводить на ногах, невозможно. Доктора заставляют отдыхать, устра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и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вать передышки. Но Потапов так не ум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ет. Он и в госпитале в Германии, где л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жал на реабилитации, не мог оставаться без движения.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- Там лечились и наши ребята, и немцы, а они очень азартные, - вспом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и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нает Игорь. - Предложили нам сыграть в футбол. Мы не могли отказаться. Они все с небольшими травмами - у кого вывих, у кого ещё что-то такого же плана. А у нас команда подобралась на зависть: один без руки и ноги, я без обеих ног, остальные тоже - кто без руки, кто без ноги</w:t>
      </w:r>
      <w:proofErr w:type="gramStart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… Н</w:t>
      </w:r>
      <w:proofErr w:type="gramEnd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о мы всё равно их обыграли. Не могли же мы опозорить страну.</w:t>
      </w:r>
    </w:p>
    <w:p w:rsidR="00E75C87" w:rsidRPr="00E75C87" w:rsidRDefault="00E75C87" w:rsidP="00E75C87">
      <w:pPr>
        <w:spacing w:before="360" w:after="240" w:line="36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24"/>
          <w:szCs w:val="36"/>
          <w:lang w:eastAsia="ru-RU"/>
        </w:rPr>
      </w:pPr>
      <w:r w:rsidRPr="00E75C87">
        <w:rPr>
          <w:rFonts w:asciiTheme="majorHAnsi" w:eastAsia="Times New Roman" w:hAnsiTheme="majorHAnsi" w:cs="Times New Roman"/>
          <w:b/>
          <w:bCs/>
          <w:sz w:val="24"/>
          <w:szCs w:val="36"/>
          <w:lang w:eastAsia="ru-RU"/>
        </w:rPr>
        <w:t>«Ноги не мёрзнут»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Сейчас подполковник ВДВ Игорь Иванович Потапов - преподаватель Рязанского д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сантного училища. Учит начинающих десантников теории управления. Большинство ку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р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сантов, конечно, знают, что у их педагога нет ног. Но лишних вопросов не задают.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Наверное, отношение к этому самого Игоря - спокойное и даже с долей юмора - п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редаётся всем. Прошлой зимой друзья зазвали его на рыбалку. Вытащил рыбку-другую, увлёкся, оторваться не может. Друзья уже стонут: «Пошли, у нас ноги окоченели!» А он в ответ: «У меня таких проблем нет - ноги не мёрзнут».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Те, кто встретит Игоря на улице, ничего не заподозрят. Высокий, красивый - наст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ящий русский богатырь. С открытым лицом, сияющей улыбкой. Ну, походка чуть разм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а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шистая - так каждый ходит по-своему, ничего особенного.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Об удивлении, которое испытывают люди, когда узнают правду, сам Игорь расск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а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зывает весело. Не так давно женился его однокашник - естественно, в Казань отправилась целая делегация рязанских товарищей. Подвести десантное братство нельзя - само собой, участвовали во всех танцах и конкурсах. И вдруг одно из состязаний - танец в закатанных до колен брюках. Тамада подстёгивает: «В одной паре молодой человек уже брюки зак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а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тал, а вы?» Девчонка, которая участвовала в конкурсе вместе с Игорем, скисла - проигр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ы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вают. В зале повисла полная тишина, когда все увидели, что танцевал Игорь на протезах. «Ну, так мы выиграли?!» - спрашивает. Тамада еле промямлил ответ. «Приз девушке 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т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дайте», - подвёл итог победитель...</w:t>
      </w:r>
    </w:p>
    <w:p w:rsidR="00E75C87" w:rsidRPr="00E75C87" w:rsidRDefault="00E75C87" w:rsidP="00E75C87">
      <w:pPr>
        <w:spacing w:before="360" w:after="240" w:line="36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24"/>
          <w:szCs w:val="36"/>
          <w:lang w:eastAsia="ru-RU"/>
        </w:rPr>
      </w:pPr>
      <w:r w:rsidRPr="00E75C87">
        <w:rPr>
          <w:rFonts w:asciiTheme="majorHAnsi" w:eastAsia="Times New Roman" w:hAnsiTheme="majorHAnsi" w:cs="Times New Roman"/>
          <w:b/>
          <w:bCs/>
          <w:sz w:val="24"/>
          <w:szCs w:val="36"/>
          <w:lang w:eastAsia="ru-RU"/>
        </w:rPr>
        <w:t>Свой выбор, своя судьба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Не подозревала ничего и будущая супруга Игоря.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- Поначалу, когда только познакомились, я ей ничего не стал рассказывать. Встреч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а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лись, она говорит: «Давай ещё погуляем». А я про себя думаю: «Какой погуляем, мне бы посидеть». Но терплю, - со смехом вспоминает Игорь. - Да и она быстро остыла к прогу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л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кам. Потом рассказывала - смотрю, ты прихрамываешь (протез тогда был не очень), р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шила, не буду тебя мучить. Когда узнала обо всём, восприняла мужественно, её это не и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пугало.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Сейчас у Игоря и Ани растёт сын Даниил, ему скоро будет два года. Никаких катег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ричных заявлений, что не позволит сыну стать десантником, Игорь не делает. Если выб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рет такую судьбу - отец не будет </w:t>
      </w:r>
      <w:proofErr w:type="gramStart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против</w:t>
      </w:r>
      <w:proofErr w:type="gramEnd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E75C87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Его очень любят спрашивать, как бы он поступил, если бы знал, что всё так сложи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т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ся. Он говорит, что всё равно стал бы десантником и не жалеет о случившемся.</w:t>
      </w:r>
    </w:p>
    <w:p w:rsidR="00EF3118" w:rsidRPr="00E75C87" w:rsidRDefault="00E75C87" w:rsidP="00E75C87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- А что жалеть? Я же сам сделал свой выбор. Если выбираешь такую профессию, до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л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жен быть готов ко всему, - рассуждает Игорь. - С момента ранения прошло 11 лет. Иногда задумаешься, неужели я так 11 лет ковыляю? Но 18 декабря отмечаю как второй день рождения. Быстро время пролетело, много всего произошло. Наверное, всё могло сл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о</w:t>
      </w:r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житься иначе. Но, видно, у каждого своя судьба. Моя - такая. И я люблю её такой, какая она есть. И вообще, люблю жизнь и живу полноценно. Можно киснуть, жалеть себя. Но кому от этого станет легче? Точно не мне и не </w:t>
      </w:r>
      <w:proofErr w:type="gramStart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>моим</w:t>
      </w:r>
      <w:proofErr w:type="gramEnd"/>
      <w:r w:rsidRPr="00E75C87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близким. </w:t>
      </w:r>
    </w:p>
    <w:sectPr w:rsidR="00EF3118" w:rsidRPr="00E75C87" w:rsidSect="00E75C8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C87"/>
    <w:rsid w:val="00033616"/>
    <w:rsid w:val="00B01130"/>
    <w:rsid w:val="00E75C87"/>
    <w:rsid w:val="00E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5C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5C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lg">
    <w:name w:val="clg"/>
    <w:basedOn w:val="a0"/>
    <w:rsid w:val="00E75C87"/>
  </w:style>
  <w:style w:type="paragraph" w:customStyle="1" w:styleId="clg1">
    <w:name w:val="clg1"/>
    <w:basedOn w:val="a"/>
    <w:rsid w:val="00E75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75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5C8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7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5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5C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5C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lg">
    <w:name w:val="clg"/>
    <w:basedOn w:val="a0"/>
    <w:rsid w:val="00E75C87"/>
  </w:style>
  <w:style w:type="paragraph" w:customStyle="1" w:styleId="clg1">
    <w:name w:val="clg1"/>
    <w:basedOn w:val="a"/>
    <w:rsid w:val="00E75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75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5C8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7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5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Сорокина</cp:lastModifiedBy>
  <cp:revision>4</cp:revision>
  <dcterms:created xsi:type="dcterms:W3CDTF">2011-02-24T11:44:00Z</dcterms:created>
  <dcterms:modified xsi:type="dcterms:W3CDTF">2011-02-24T11:51:00Z</dcterms:modified>
</cp:coreProperties>
</file>